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975E1" w14:textId="4ED81F19" w:rsidR="003A361A" w:rsidRDefault="003A361A" w:rsidP="003A3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S2-250524</w:t>
      </w:r>
      <w:r w:rsidR="00B245C3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011C28AF" w14:textId="77777777" w:rsidR="003A361A" w:rsidRDefault="003A361A" w:rsidP="003A361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p w14:paraId="19F3C40B" w14:textId="69B24714" w:rsidR="00745C57" w:rsidRDefault="00745C57" w:rsidP="003A361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</w:rPr>
      </w:pPr>
    </w:p>
    <w:p w14:paraId="19F3C40D" w14:textId="30934BC0" w:rsidR="00745C57" w:rsidRDefault="00B504DC" w:rsidP="00763C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54E9" w:rsidRPr="005A54E9">
        <w:rPr>
          <w:rFonts w:ascii="Arial" w:hAnsi="Arial" w:cs="Arial"/>
          <w:b/>
          <w:sz w:val="22"/>
          <w:szCs w:val="22"/>
        </w:rPr>
        <w:t xml:space="preserve">Reply LS on </w:t>
      </w:r>
      <w:r w:rsidR="00763C75" w:rsidRPr="00763C75">
        <w:rPr>
          <w:rFonts w:ascii="Arial" w:hAnsi="Arial" w:cs="Arial"/>
          <w:b/>
          <w:sz w:val="22"/>
          <w:szCs w:val="22"/>
        </w:rPr>
        <w:t>N6-Unmarked PDUs</w:t>
      </w:r>
    </w:p>
    <w:p w14:paraId="19F3C40E" w14:textId="49ADBB38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763C75" w:rsidRPr="00763C75">
        <w:rPr>
          <w:rFonts w:ascii="Arial" w:hAnsi="Arial" w:cs="Arial"/>
          <w:b/>
          <w:bCs/>
          <w:sz w:val="22"/>
          <w:szCs w:val="22"/>
        </w:rPr>
        <w:t>S2-2504565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763C75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872F45" w:rsidRPr="00872F45">
        <w:rPr>
          <w:rFonts w:ascii="Arial" w:hAnsi="Arial" w:cs="Arial"/>
          <w:b/>
          <w:bCs/>
          <w:sz w:val="22"/>
          <w:szCs w:val="22"/>
          <w:lang w:eastAsia="zh-CN"/>
        </w:rPr>
        <w:t>4-250</w:t>
      </w:r>
      <w:r w:rsidR="00763C75">
        <w:rPr>
          <w:rFonts w:ascii="Arial" w:hAnsi="Arial" w:cs="Arial"/>
          <w:b/>
          <w:bCs/>
          <w:sz w:val="22"/>
          <w:szCs w:val="22"/>
          <w:lang w:eastAsia="zh-CN"/>
        </w:rPr>
        <w:t>738</w:t>
      </w:r>
      <w:r w:rsidR="005A54E9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763C75" w:rsidRPr="00763C75">
        <w:rPr>
          <w:rFonts w:ascii="Arial" w:hAnsi="Arial" w:cs="Arial"/>
          <w:b/>
          <w:sz w:val="22"/>
          <w:szCs w:val="22"/>
        </w:rPr>
        <w:t>LS to SA2 and CT4 on N6-Unmarked PDUs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606D515C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A54E9">
        <w:rPr>
          <w:rFonts w:ascii="Arial" w:hAnsi="Arial" w:cs="Arial"/>
          <w:b/>
          <w:bCs/>
          <w:lang w:val="en-US" w:eastAsia="zh-CN"/>
        </w:rPr>
        <w:t>9</w:t>
      </w:r>
    </w:p>
    <w:p w14:paraId="19F3C411" w14:textId="02D3823D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F34C77" w:rsidRPr="008924C0">
        <w:rPr>
          <w:lang w:val="en-US"/>
        </w:rPr>
        <w:t>XRM_Ph2</w:t>
      </w:r>
      <w:r w:rsidR="000D05EB">
        <w:rPr>
          <w:lang w:val="en-US"/>
        </w:rPr>
        <w:t>,</w:t>
      </w:r>
      <w:r w:rsidR="00203FA5">
        <w:rPr>
          <w:lang w:val="en-US"/>
        </w:rPr>
        <w:t xml:space="preserve"> </w:t>
      </w:r>
      <w:r w:rsidR="000D05EB" w:rsidRPr="00571302">
        <w:rPr>
          <w:noProof/>
        </w:rPr>
        <w:t>5G_RTP_Ph2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B171CC" w:rsidRDefault="00B504DC">
      <w:pPr>
        <w:pStyle w:val="Source"/>
        <w:rPr>
          <w:color w:val="000000" w:themeColor="text1"/>
          <w:lang w:val="fr-FR" w:eastAsia="zh-CN"/>
        </w:rPr>
      </w:pPr>
      <w:proofErr w:type="gramStart"/>
      <w:r w:rsidRPr="00B171CC">
        <w:rPr>
          <w:color w:val="000000" w:themeColor="text1"/>
          <w:lang w:val="fr-FR"/>
        </w:rPr>
        <w:t>Source:</w:t>
      </w:r>
      <w:proofErr w:type="gramEnd"/>
      <w:r w:rsidRPr="00B171CC">
        <w:rPr>
          <w:color w:val="000000" w:themeColor="text1"/>
          <w:lang w:val="fr-FR"/>
        </w:rPr>
        <w:tab/>
      </w:r>
      <w:r w:rsidRPr="00B171CC">
        <w:rPr>
          <w:color w:val="000000" w:themeColor="text1"/>
          <w:lang w:val="fr-FR" w:eastAsia="zh-CN"/>
        </w:rPr>
        <w:t>SA2</w:t>
      </w:r>
    </w:p>
    <w:p w14:paraId="19F3C414" w14:textId="7E052031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6624AB" w:rsidRPr="003A361A">
        <w:rPr>
          <w:color w:val="000000" w:themeColor="text1"/>
          <w:lang w:val="fr-FR" w:eastAsia="zh-CN"/>
        </w:rPr>
        <w:t>SA</w:t>
      </w:r>
      <w:r w:rsidR="00F80219" w:rsidRPr="003A361A">
        <w:rPr>
          <w:color w:val="000000" w:themeColor="text1"/>
          <w:lang w:val="fr-FR" w:eastAsia="zh-CN"/>
        </w:rPr>
        <w:t>4</w:t>
      </w:r>
    </w:p>
    <w:p w14:paraId="19F3C415" w14:textId="2E817E2D" w:rsidR="00745C57" w:rsidRPr="003A361A" w:rsidRDefault="00B504D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6624AB">
        <w:rPr>
          <w:color w:val="000000" w:themeColor="text1"/>
          <w:lang w:val="it-IT"/>
        </w:rPr>
        <w:t>CT4,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04D58CE4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A361A">
        <w:rPr>
          <w:rFonts w:ascii="Arial" w:hAnsi="Arial" w:cs="Arial"/>
          <w:b/>
        </w:rPr>
        <w:t>Attachments:</w:t>
      </w:r>
      <w:r w:rsidRPr="003A361A">
        <w:rPr>
          <w:rFonts w:ascii="Arial" w:hAnsi="Arial" w:cs="Arial" w:hint="eastAsia"/>
          <w:b/>
          <w:lang w:val="en-US" w:eastAsia="zh-CN"/>
        </w:rPr>
        <w:t xml:space="preserve"> </w:t>
      </w:r>
      <w:r w:rsidR="002B1783" w:rsidRPr="003A361A">
        <w:rPr>
          <w:rFonts w:ascii="Arial" w:hAnsi="Arial" w:cs="Arial"/>
          <w:b/>
          <w:lang w:val="en-US" w:eastAsia="zh-CN"/>
        </w:rPr>
        <w:t xml:space="preserve">TS </w:t>
      </w:r>
      <w:r w:rsidR="000A0213" w:rsidRPr="003A361A">
        <w:rPr>
          <w:rFonts w:ascii="Arial" w:hAnsi="Arial" w:cs="Arial"/>
          <w:b/>
          <w:lang w:val="en-US" w:eastAsia="zh-CN"/>
        </w:rPr>
        <w:t>23.501</w:t>
      </w:r>
      <w:r w:rsidR="00F31824" w:rsidRPr="003A361A">
        <w:rPr>
          <w:rFonts w:ascii="Arial" w:hAnsi="Arial" w:cs="Arial"/>
          <w:b/>
          <w:lang w:val="en-US" w:eastAsia="zh-CN"/>
        </w:rPr>
        <w:t xml:space="preserve"> </w:t>
      </w:r>
      <w:r w:rsidR="001C52AE" w:rsidRPr="003A361A">
        <w:rPr>
          <w:rFonts w:ascii="Arial" w:hAnsi="Arial" w:cs="Arial"/>
          <w:b/>
          <w:lang w:val="en-US" w:eastAsia="zh-CN"/>
        </w:rPr>
        <w:t>CR</w:t>
      </w:r>
      <w:r w:rsidR="00244045" w:rsidRPr="003A361A">
        <w:rPr>
          <w:rFonts w:ascii="Arial" w:hAnsi="Arial" w:cs="Arial"/>
          <w:b/>
          <w:lang w:val="en-US" w:eastAsia="zh-CN"/>
        </w:rPr>
        <w:t>6</w:t>
      </w:r>
      <w:r w:rsidR="003A361A" w:rsidRPr="003A361A">
        <w:rPr>
          <w:rFonts w:ascii="Arial" w:hAnsi="Arial" w:cs="Arial"/>
          <w:b/>
          <w:lang w:val="en-US" w:eastAsia="zh-CN"/>
        </w:rPr>
        <w:t>325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6F629848" w14:textId="5D1F57B6" w:rsidR="00E939C1" w:rsidRDefault="00B504DC" w:rsidP="00C55F80">
      <w:p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763C75">
        <w:rPr>
          <w:rFonts w:ascii="Arial" w:hAnsi="Arial" w:cs="Arial"/>
          <w:lang w:val="en-US" w:eastAsia="zh-CN"/>
        </w:rPr>
        <w:t>SA</w:t>
      </w:r>
      <w:r w:rsidR="00872F45">
        <w:rPr>
          <w:rFonts w:ascii="Arial" w:hAnsi="Arial" w:cs="Arial"/>
          <w:lang w:val="en-US" w:eastAsia="zh-CN"/>
        </w:rPr>
        <w:t>4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>LS</w:t>
      </w:r>
      <w:r w:rsidR="00763C75">
        <w:rPr>
          <w:rFonts w:ascii="Arial" w:hAnsi="Arial" w:cs="Arial"/>
          <w:lang w:val="en-US" w:eastAsia="zh-CN"/>
        </w:rPr>
        <w:t xml:space="preserve"> on </w:t>
      </w:r>
      <w:r w:rsidR="000D05EB">
        <w:rPr>
          <w:rFonts w:ascii="Arial" w:hAnsi="Arial" w:cs="Arial"/>
          <w:lang w:val="en-US" w:eastAsia="zh-CN"/>
        </w:rPr>
        <w:t>PSI setting on N6-</w:t>
      </w:r>
      <w:r w:rsidR="00763C75">
        <w:rPr>
          <w:rFonts w:ascii="Arial" w:hAnsi="Arial" w:cs="Arial"/>
          <w:lang w:val="en-US" w:eastAsia="zh-CN"/>
        </w:rPr>
        <w:t>unmarked PDUs</w:t>
      </w:r>
      <w:r w:rsidR="00872F45">
        <w:rPr>
          <w:rFonts w:ascii="Arial" w:hAnsi="Arial" w:cs="Arial"/>
          <w:lang w:eastAsia="zh-CN"/>
        </w:rPr>
        <w:t xml:space="preserve"> </w:t>
      </w:r>
      <w:r w:rsidR="005A54E9" w:rsidRPr="005A54E9">
        <w:rPr>
          <w:rFonts w:ascii="Arial" w:hAnsi="Arial" w:cs="Arial"/>
          <w:lang w:eastAsia="zh-CN"/>
        </w:rPr>
        <w:t>and would like to</w:t>
      </w:r>
      <w:r w:rsidR="00C55F80">
        <w:rPr>
          <w:rFonts w:ascii="Arial" w:hAnsi="Arial" w:cs="Arial"/>
          <w:lang w:eastAsia="zh-CN"/>
        </w:rPr>
        <w:t xml:space="preserve"> </w:t>
      </w:r>
      <w:r w:rsidR="00922DFB">
        <w:rPr>
          <w:rFonts w:ascii="Arial" w:hAnsi="Arial" w:cs="Arial"/>
          <w:lang w:val="en-US"/>
        </w:rPr>
        <w:t xml:space="preserve">confirm </w:t>
      </w:r>
      <w:r w:rsidR="00E939C1" w:rsidRPr="00D72400">
        <w:rPr>
          <w:rFonts w:ascii="Arial" w:hAnsi="Arial" w:cs="Arial"/>
          <w:lang w:val="en-US"/>
        </w:rPr>
        <w:t xml:space="preserve">that </w:t>
      </w:r>
      <w:r w:rsidR="00E939C1">
        <w:rPr>
          <w:rFonts w:ascii="Arial" w:hAnsi="Arial" w:cs="Arial"/>
          <w:lang w:val="en-US"/>
        </w:rPr>
        <w:t xml:space="preserve">the Protocol Description </w:t>
      </w:r>
      <w:r w:rsidR="00922DFB">
        <w:rPr>
          <w:rFonts w:ascii="Arial" w:hAnsi="Arial" w:cs="Arial"/>
          <w:lang w:val="en-US"/>
        </w:rPr>
        <w:t>can be extended to enable UPF to set the PDU Set importance to</w:t>
      </w:r>
      <w:r w:rsidR="00E939C1">
        <w:rPr>
          <w:rFonts w:ascii="Arial" w:hAnsi="Arial" w:cs="Arial"/>
          <w:lang w:val="en-US"/>
        </w:rPr>
        <w:t xml:space="preserve"> N6-unmarked PDU</w:t>
      </w:r>
      <w:r w:rsidR="00922DFB">
        <w:rPr>
          <w:rFonts w:ascii="Arial" w:hAnsi="Arial" w:cs="Arial"/>
          <w:lang w:val="en-US"/>
        </w:rPr>
        <w:t xml:space="preserve">s as per the PSI value provided </w:t>
      </w:r>
      <w:r w:rsidR="00E939C1">
        <w:rPr>
          <w:rFonts w:ascii="Arial" w:hAnsi="Arial" w:cs="Arial"/>
          <w:lang w:val="en-US"/>
        </w:rPr>
        <w:t xml:space="preserve">by </w:t>
      </w:r>
      <w:r w:rsidR="00922DFB">
        <w:rPr>
          <w:rFonts w:ascii="Arial" w:hAnsi="Arial" w:cs="Arial"/>
          <w:lang w:val="en-US"/>
        </w:rPr>
        <w:t xml:space="preserve">the </w:t>
      </w:r>
      <w:r w:rsidR="00E939C1">
        <w:rPr>
          <w:rFonts w:ascii="Arial" w:hAnsi="Arial" w:cs="Arial"/>
          <w:lang w:val="en-US"/>
        </w:rPr>
        <w:t>sender</w:t>
      </w:r>
      <w:r w:rsidR="00922DFB">
        <w:rPr>
          <w:rFonts w:ascii="Arial" w:hAnsi="Arial" w:cs="Arial"/>
          <w:lang w:val="en-US"/>
        </w:rPr>
        <w:t>.</w:t>
      </w:r>
    </w:p>
    <w:p w14:paraId="462B9A06" w14:textId="77777777" w:rsidR="00872F45" w:rsidRPr="009A31A2" w:rsidRDefault="00872F45" w:rsidP="009A31A2">
      <w:pPr>
        <w:jc w:val="both"/>
        <w:rPr>
          <w:rFonts w:ascii="Arial" w:hAnsi="Arial" w:cs="Arial"/>
          <w:lang w:eastAsia="zh-CN"/>
        </w:rPr>
      </w:pPr>
    </w:p>
    <w:p w14:paraId="69ECAC1F" w14:textId="077D1AB8" w:rsidR="00F80219" w:rsidRPr="00AE11C2" w:rsidRDefault="005A54E9" w:rsidP="009A31A2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has </w:t>
      </w:r>
      <w:r w:rsidR="00F80219">
        <w:rPr>
          <w:rFonts w:ascii="Arial" w:hAnsi="Arial" w:cs="Arial"/>
          <w:lang w:val="en-US" w:eastAsia="zh-CN"/>
        </w:rPr>
        <w:t xml:space="preserve">agreed the </w:t>
      </w:r>
      <w:r w:rsidR="00763C75">
        <w:rPr>
          <w:rFonts w:ascii="Arial" w:hAnsi="Arial" w:cs="Arial"/>
          <w:lang w:val="en-US" w:eastAsia="zh-CN"/>
        </w:rPr>
        <w:t>attached</w:t>
      </w:r>
      <w:r w:rsidR="00F80219">
        <w:rPr>
          <w:rFonts w:ascii="Arial" w:hAnsi="Arial" w:cs="Arial"/>
          <w:lang w:val="en-US" w:eastAsia="zh-CN"/>
        </w:rPr>
        <w:t xml:space="preserve"> CR</w:t>
      </w:r>
      <w:r w:rsidR="009A31A2">
        <w:rPr>
          <w:rFonts w:ascii="Arial" w:hAnsi="Arial" w:cs="Arial"/>
          <w:lang w:val="en-US" w:eastAsia="zh-CN"/>
        </w:rPr>
        <w:t xml:space="preserve"> that</w:t>
      </w:r>
      <w:r w:rsidR="002005C7" w:rsidRPr="00FE4964">
        <w:rPr>
          <w:rFonts w:ascii="Arial" w:hAnsi="Arial" w:cs="Arial"/>
        </w:rPr>
        <w:t xml:space="preserve"> </w:t>
      </w:r>
      <w:r w:rsidR="002005C7">
        <w:rPr>
          <w:rFonts w:ascii="Arial" w:hAnsi="Arial" w:cs="Arial"/>
        </w:rPr>
        <w:t>extend</w:t>
      </w:r>
      <w:r w:rsidR="007716E4">
        <w:rPr>
          <w:rFonts w:ascii="Arial" w:hAnsi="Arial" w:cs="Arial"/>
        </w:rPr>
        <w:t>s</w:t>
      </w:r>
      <w:r w:rsidR="002005C7" w:rsidRPr="00FE4964">
        <w:rPr>
          <w:rFonts w:ascii="Arial" w:hAnsi="Arial" w:cs="Arial"/>
        </w:rPr>
        <w:t xml:space="preserve"> the Protocol</w:t>
      </w:r>
      <w:r w:rsidR="002005C7">
        <w:rPr>
          <w:rFonts w:ascii="Arial" w:hAnsi="Arial" w:cs="Arial"/>
        </w:rPr>
        <w:t xml:space="preserve"> </w:t>
      </w:r>
      <w:r w:rsidR="002005C7" w:rsidRPr="00FE4964">
        <w:rPr>
          <w:rFonts w:ascii="Arial" w:hAnsi="Arial" w:cs="Arial"/>
        </w:rPr>
        <w:t xml:space="preserve">Description with </w:t>
      </w:r>
      <w:r w:rsidR="002005C7">
        <w:rPr>
          <w:rFonts w:ascii="Arial" w:hAnsi="Arial" w:cs="Arial"/>
        </w:rPr>
        <w:t>information for N6-</w:t>
      </w:r>
      <w:r w:rsidR="002005C7" w:rsidRPr="00FE4964">
        <w:rPr>
          <w:rFonts w:ascii="Arial" w:hAnsi="Arial" w:cs="Arial"/>
        </w:rPr>
        <w:t>unmarked</w:t>
      </w:r>
      <w:r w:rsidR="002005C7">
        <w:rPr>
          <w:rFonts w:ascii="Arial" w:hAnsi="Arial" w:cs="Arial"/>
        </w:rPr>
        <w:t xml:space="preserve"> PDUs</w:t>
      </w:r>
      <w:r w:rsidR="002005C7" w:rsidRPr="00FE4964">
        <w:rPr>
          <w:rFonts w:ascii="Arial" w:hAnsi="Arial" w:cs="Arial"/>
        </w:rPr>
        <w:t xml:space="preserve"> </w:t>
      </w:r>
      <w:r w:rsidR="00E939C1">
        <w:rPr>
          <w:rFonts w:ascii="Arial" w:hAnsi="Arial" w:cs="Arial"/>
        </w:rPr>
        <w:t xml:space="preserve">and specify the corresponding UPF handling </w:t>
      </w:r>
      <w:r w:rsidR="009A31A2">
        <w:rPr>
          <w:rFonts w:ascii="Arial" w:hAnsi="Arial" w:cs="Arial"/>
          <w:lang w:val="en-US" w:eastAsia="zh-CN"/>
        </w:rPr>
        <w:t>in compliance with</w:t>
      </w:r>
      <w:r w:rsidR="006624AB">
        <w:rPr>
          <w:rFonts w:ascii="Arial" w:hAnsi="Arial" w:cs="Arial"/>
          <w:lang w:val="en-US" w:eastAsia="zh-CN"/>
        </w:rPr>
        <w:t xml:space="preserve"> the endorsed SA4 </w:t>
      </w:r>
      <w:r w:rsidR="002005C7">
        <w:rPr>
          <w:rFonts w:ascii="Arial" w:hAnsi="Arial"/>
        </w:rPr>
        <w:t xml:space="preserve">TS </w:t>
      </w:r>
      <w:r w:rsidR="002005C7">
        <w:rPr>
          <w:rFonts w:ascii="Arial" w:hAnsi="Arial" w:cs="Arial"/>
        </w:rPr>
        <w:t>26.113 CR</w:t>
      </w:r>
      <w:r w:rsidR="00AE11C2">
        <w:rPr>
          <w:rFonts w:ascii="Arial" w:hAnsi="Arial" w:cs="Arial"/>
          <w:lang w:val="en-US" w:eastAsia="zh-CN"/>
        </w:rPr>
        <w:t>.</w:t>
      </w:r>
    </w:p>
    <w:p w14:paraId="0A415913" w14:textId="77777777" w:rsidR="002B1783" w:rsidRPr="00AA33A1" w:rsidRDefault="002B1783">
      <w:pPr>
        <w:rPr>
          <w:rFonts w:ascii="Arial" w:hAnsi="Arial" w:cs="Arial"/>
          <w:lang w:val="en-US"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4AA65284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65D24">
        <w:rPr>
          <w:rFonts w:ascii="Arial" w:hAnsi="Arial" w:cs="Arial"/>
          <w:b/>
          <w:lang w:val="en-US" w:eastAsia="zh-CN"/>
        </w:rPr>
        <w:t>SA</w:t>
      </w:r>
      <w:r w:rsidR="00F80219">
        <w:rPr>
          <w:rFonts w:ascii="Arial" w:hAnsi="Arial" w:cs="Arial"/>
          <w:b/>
          <w:lang w:val="en-US" w:eastAsia="zh-CN"/>
        </w:rPr>
        <w:t>4</w:t>
      </w:r>
    </w:p>
    <w:p w14:paraId="19F3C42D" w14:textId="04EDCF78" w:rsidR="00745C57" w:rsidRDefault="00B504DC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2005C7">
        <w:rPr>
          <w:rFonts w:ascii="Arial" w:hAnsi="Arial"/>
        </w:rPr>
        <w:t>SA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</w:t>
      </w:r>
      <w:r w:rsidR="002005C7">
        <w:rPr>
          <w:rFonts w:ascii="Arial" w:hAnsi="Arial"/>
        </w:rPr>
        <w:t xml:space="preserve"> proceed with</w:t>
      </w:r>
      <w:r>
        <w:rPr>
          <w:rFonts w:ascii="Arial" w:hAnsi="Arial" w:hint="eastAsia"/>
        </w:rPr>
        <w:t xml:space="preserve"> </w:t>
      </w:r>
      <w:r w:rsidR="002005C7">
        <w:rPr>
          <w:rFonts w:ascii="Arial" w:hAnsi="Arial"/>
        </w:rPr>
        <w:t>agreeing</w:t>
      </w:r>
      <w:r>
        <w:rPr>
          <w:rFonts w:ascii="Arial" w:hAnsi="Arial" w:hint="eastAsia"/>
        </w:rPr>
        <w:t xml:space="preserve"> </w:t>
      </w:r>
      <w:r>
        <w:rPr>
          <w:rFonts w:ascii="Arial" w:hAnsi="Arial"/>
        </w:rPr>
        <w:t>the</w:t>
      </w:r>
      <w:r w:rsidR="002005C7">
        <w:rPr>
          <w:rFonts w:ascii="Arial" w:hAnsi="Arial"/>
        </w:rPr>
        <w:t xml:space="preserve"> linked TS </w:t>
      </w:r>
      <w:r w:rsidR="002005C7">
        <w:rPr>
          <w:rFonts w:ascii="Arial" w:hAnsi="Arial" w:cs="Arial"/>
        </w:rPr>
        <w:t>26.113 CR</w:t>
      </w:r>
      <w:r>
        <w:rPr>
          <w:rFonts w:ascii="Arial" w:hAnsi="Arial" w:hint="eastAsia"/>
        </w:rPr>
        <w:t>.</w:t>
      </w:r>
    </w:p>
    <w:p w14:paraId="19F3C42E" w14:textId="77777777" w:rsidR="00745C57" w:rsidRPr="002005C7" w:rsidRDefault="00745C57">
      <w:pPr>
        <w:rPr>
          <w:rFonts w:ascii="Arial" w:hAnsi="Arial" w:cs="Arial"/>
          <w:lang w:val="en-US"/>
        </w:rPr>
      </w:pPr>
    </w:p>
    <w:p w14:paraId="31E91432" w14:textId="65E156C3" w:rsidR="00763C75" w:rsidRPr="00763C75" w:rsidRDefault="00B504DC" w:rsidP="00763C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</w:t>
      </w:r>
      <w:r w:rsidR="008E7A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3105"/>
        <w:gridCol w:w="2400"/>
        <w:gridCol w:w="1980"/>
      </w:tblGrid>
      <w:tr w:rsidR="00763C75" w:rsidRPr="00763C75" w14:paraId="554A3EE3" w14:textId="77777777" w:rsidTr="00763C75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55B895C8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25570EC5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DATES 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17DE71BD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LOCATION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4BBE0ECA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CTRY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</w:tr>
      <w:tr w:rsidR="00763C75" w:rsidRPr="00763C75" w14:paraId="736DAD93" w14:textId="77777777" w:rsidTr="00763C75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5B6CB3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SA2#170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65C785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 xml:space="preserve">25 - 29 </w:t>
            </w:r>
            <w:proofErr w:type="gramStart"/>
            <w:r w:rsidRPr="00763C75">
              <w:rPr>
                <w:rFonts w:ascii="Arial" w:hAnsi="Arial" w:cs="Arial"/>
                <w:lang w:eastAsia="zh-CN"/>
              </w:rPr>
              <w:t>August,</w:t>
            </w:r>
            <w:proofErr w:type="gramEnd"/>
            <w:r w:rsidRPr="00763C75">
              <w:rPr>
                <w:rFonts w:ascii="Arial" w:hAnsi="Arial" w:cs="Arial"/>
                <w:lang w:eastAsia="zh-CN"/>
              </w:rPr>
              <w:t xml:space="preserve"> 2025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A437DF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Goteborg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0037E9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Sweden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</w:tr>
      <w:tr w:rsidR="00763C75" w:rsidRPr="00763C75" w14:paraId="60B1245D" w14:textId="77777777" w:rsidTr="00763C75">
        <w:trPr>
          <w:trHeight w:val="30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A8C8A0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SA2#171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31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259570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 xml:space="preserve">13 - 17 </w:t>
            </w:r>
            <w:proofErr w:type="gramStart"/>
            <w:r w:rsidRPr="00763C75">
              <w:rPr>
                <w:rFonts w:ascii="Arial" w:hAnsi="Arial" w:cs="Arial"/>
                <w:lang w:eastAsia="zh-CN"/>
              </w:rPr>
              <w:t>October,</w:t>
            </w:r>
            <w:proofErr w:type="gramEnd"/>
            <w:r w:rsidRPr="00763C75">
              <w:rPr>
                <w:rFonts w:ascii="Arial" w:hAnsi="Arial" w:cs="Arial"/>
                <w:lang w:eastAsia="zh-CN"/>
              </w:rPr>
              <w:t xml:space="preserve"> 2025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2D86E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TBD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  <w:tc>
          <w:tcPr>
            <w:tcW w:w="19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5DFA3" w14:textId="77777777" w:rsidR="00763C75" w:rsidRPr="00763C75" w:rsidRDefault="00763C75" w:rsidP="00763C75">
            <w:pPr>
              <w:spacing w:after="120"/>
              <w:rPr>
                <w:rFonts w:ascii="Arial" w:hAnsi="Arial" w:cs="Arial"/>
                <w:lang w:val="en-US" w:eastAsia="zh-CN"/>
              </w:rPr>
            </w:pPr>
            <w:r w:rsidRPr="00763C75">
              <w:rPr>
                <w:rFonts w:ascii="Arial" w:hAnsi="Arial" w:cs="Arial"/>
                <w:lang w:eastAsia="zh-CN"/>
              </w:rPr>
              <w:t>China</w:t>
            </w:r>
            <w:r w:rsidRPr="00763C75">
              <w:rPr>
                <w:rFonts w:ascii="Arial" w:hAnsi="Arial" w:cs="Arial"/>
                <w:lang w:val="en-US" w:eastAsia="zh-CN"/>
              </w:rPr>
              <w:t> </w:t>
            </w:r>
          </w:p>
        </w:tc>
      </w:tr>
    </w:tbl>
    <w:p w14:paraId="06CCEDD0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lang w:val="en-US" w:eastAsia="zh-CN"/>
        </w:rPr>
        <w:t> </w:t>
      </w:r>
    </w:p>
    <w:p w14:paraId="7ECBF8DC" w14:textId="77777777" w:rsidR="00763C75" w:rsidRPr="00763C75" w:rsidRDefault="00763C75" w:rsidP="00763C75">
      <w:pPr>
        <w:spacing w:after="120"/>
        <w:rPr>
          <w:rFonts w:ascii="Arial" w:hAnsi="Arial" w:cs="Arial"/>
          <w:lang w:val="en-US" w:eastAsia="zh-CN"/>
        </w:rPr>
      </w:pPr>
      <w:r w:rsidRPr="00763C75">
        <w:rPr>
          <w:rFonts w:ascii="Arial" w:hAnsi="Arial" w:cs="Arial"/>
          <w:b/>
          <w:bCs/>
          <w:lang w:eastAsia="zh-CN"/>
        </w:rPr>
        <w:t xml:space="preserve">Please see </w:t>
      </w:r>
      <w:hyperlink r:id="rId9" w:anchor="/" w:tgtFrame="_blank" w:history="1">
        <w:r w:rsidRPr="00763C75">
          <w:rPr>
            <w:rStyle w:val="Hyperlink"/>
            <w:rFonts w:ascii="Arial" w:hAnsi="Arial" w:cs="Arial"/>
            <w:b/>
            <w:bCs/>
            <w:lang w:eastAsia="zh-CN"/>
          </w:rPr>
          <w:t>https://portal.3gpp.org/Meetings?tbid=375&amp;SubTB=385#/</w:t>
        </w:r>
      </w:hyperlink>
      <w:r w:rsidRPr="00763C75">
        <w:rPr>
          <w:rFonts w:ascii="Arial" w:hAnsi="Arial" w:cs="Arial"/>
          <w:lang w:val="en-US" w:eastAsia="zh-CN"/>
        </w:rPr>
        <w:t> </w:t>
      </w:r>
    </w:p>
    <w:p w14:paraId="1B4400B9" w14:textId="41865EF6" w:rsidR="000B44B3" w:rsidRDefault="000B44B3" w:rsidP="00763C75">
      <w:pPr>
        <w:spacing w:after="120"/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CC1"/>
    <w:multiLevelType w:val="multilevel"/>
    <w:tmpl w:val="D0A87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1C44B3"/>
    <w:multiLevelType w:val="multilevel"/>
    <w:tmpl w:val="71649E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E26C35"/>
    <w:multiLevelType w:val="hybridMultilevel"/>
    <w:tmpl w:val="4DA084D2"/>
    <w:lvl w:ilvl="0" w:tplc="AF587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7"/>
  </w:num>
  <w:num w:numId="2" w16cid:durableId="9265786">
    <w:abstractNumId w:val="4"/>
  </w:num>
  <w:num w:numId="3" w16cid:durableId="732392860">
    <w:abstractNumId w:val="5"/>
  </w:num>
  <w:num w:numId="4" w16cid:durableId="2073237375">
    <w:abstractNumId w:val="1"/>
  </w:num>
  <w:num w:numId="5" w16cid:durableId="351106642">
    <w:abstractNumId w:val="8"/>
  </w:num>
  <w:num w:numId="6" w16cid:durableId="1190070444">
    <w:abstractNumId w:val="3"/>
  </w:num>
  <w:num w:numId="7" w16cid:durableId="1958949716">
    <w:abstractNumId w:val="6"/>
  </w:num>
  <w:num w:numId="8" w16cid:durableId="590356392">
    <w:abstractNumId w:val="0"/>
  </w:num>
  <w:num w:numId="9" w16cid:durableId="125057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0D6"/>
    <w:rsid w:val="00024E26"/>
    <w:rsid w:val="00026D20"/>
    <w:rsid w:val="00033664"/>
    <w:rsid w:val="00036630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6F7"/>
    <w:rsid w:val="00070099"/>
    <w:rsid w:val="00070FF8"/>
    <w:rsid w:val="00071745"/>
    <w:rsid w:val="00073A1C"/>
    <w:rsid w:val="00073B5D"/>
    <w:rsid w:val="000743F2"/>
    <w:rsid w:val="0007478D"/>
    <w:rsid w:val="00082652"/>
    <w:rsid w:val="000854EC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05EB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0899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05C7"/>
    <w:rsid w:val="00203C33"/>
    <w:rsid w:val="00203FA5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4045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280F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1783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2ABD"/>
    <w:rsid w:val="00313830"/>
    <w:rsid w:val="003159AA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6FF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361A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4414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02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27D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CAF"/>
    <w:rsid w:val="00594DCD"/>
    <w:rsid w:val="005A54E9"/>
    <w:rsid w:val="005A65F5"/>
    <w:rsid w:val="005A7485"/>
    <w:rsid w:val="005B2FC8"/>
    <w:rsid w:val="005B31AD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0B8"/>
    <w:rsid w:val="0065075C"/>
    <w:rsid w:val="00651529"/>
    <w:rsid w:val="006521D6"/>
    <w:rsid w:val="0065264E"/>
    <w:rsid w:val="00652A71"/>
    <w:rsid w:val="00652E23"/>
    <w:rsid w:val="006553E2"/>
    <w:rsid w:val="00656E53"/>
    <w:rsid w:val="006624AB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A07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AB1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4FCB"/>
    <w:rsid w:val="00745C57"/>
    <w:rsid w:val="007519BF"/>
    <w:rsid w:val="00752E7E"/>
    <w:rsid w:val="00752FAC"/>
    <w:rsid w:val="0075420F"/>
    <w:rsid w:val="0075654B"/>
    <w:rsid w:val="00763C75"/>
    <w:rsid w:val="00764B78"/>
    <w:rsid w:val="00767F6C"/>
    <w:rsid w:val="007716E4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2F45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E7A44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2DFB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1A2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33A1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11C2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1CC"/>
    <w:rsid w:val="00B17617"/>
    <w:rsid w:val="00B21645"/>
    <w:rsid w:val="00B21AF0"/>
    <w:rsid w:val="00B22A8E"/>
    <w:rsid w:val="00B22B38"/>
    <w:rsid w:val="00B239D8"/>
    <w:rsid w:val="00B245C3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5F80"/>
    <w:rsid w:val="00C563D0"/>
    <w:rsid w:val="00C6128E"/>
    <w:rsid w:val="00C62038"/>
    <w:rsid w:val="00C64DE8"/>
    <w:rsid w:val="00C70C30"/>
    <w:rsid w:val="00C72665"/>
    <w:rsid w:val="00C7437D"/>
    <w:rsid w:val="00C85C86"/>
    <w:rsid w:val="00C87F67"/>
    <w:rsid w:val="00C905C1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1AC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1DCB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9C1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5D24"/>
    <w:rsid w:val="00F66CBE"/>
    <w:rsid w:val="00F768EB"/>
    <w:rsid w:val="00F76CD6"/>
    <w:rsid w:val="00F76DE5"/>
    <w:rsid w:val="00F80219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D425D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17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16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2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05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35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7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15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7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89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5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3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416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3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38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4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7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6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8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61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46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2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6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9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8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9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82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7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8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73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7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1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6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8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2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6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9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9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5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8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21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6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71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4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3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38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27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7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14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72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31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3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471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76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280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52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9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6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9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8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3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79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9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5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9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4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9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77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7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4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74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7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/>
</ds:datastoreItem>
</file>

<file path=customXml/itemProps2.xml><?xml version="1.0" encoding="utf-8"?>
<ds:datastoreItem xmlns:ds="http://schemas.openxmlformats.org/officeDocument/2006/customXml" ds:itemID="{657DB546-06AF-44A5-A863-6533B4FB16B2}">
  <ds:schemaRefs/>
</ds:datastoreItem>
</file>

<file path=customXml/itemProps3.xml><?xml version="1.0" encoding="utf-8"?>
<ds:datastoreItem xmlns:ds="http://schemas.openxmlformats.org/officeDocument/2006/customXml" ds:itemID="{756D4264-F847-48BF-8524-C5F0437EB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Nokia </cp:lastModifiedBy>
  <cp:revision>59</cp:revision>
  <cp:lastPrinted>2002-04-23T07:10:00Z</cp:lastPrinted>
  <dcterms:created xsi:type="dcterms:W3CDTF">2024-08-27T01:55:00Z</dcterms:created>
  <dcterms:modified xsi:type="dcterms:W3CDTF">2025-05-09T11:51:00Z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